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85" w:rsidRDefault="005E4385" w:rsidP="005E4385">
      <w:pPr>
        <w:ind w:leftChars="100" w:left="220"/>
        <w:jc w:val="center"/>
        <w:rPr>
          <w:b/>
          <w:sz w:val="44"/>
          <w:szCs w:val="44"/>
        </w:rPr>
      </w:pPr>
      <w:r w:rsidRPr="009A2F5F">
        <w:rPr>
          <w:b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1" o:spid="_x0000_i1025" type="#_x0000_t136" style="width:415.5pt;height:48.75pt;mso-wrap-style:square;mso-position-horizontal-relative:page;mso-position-vertical-relative:page" fillcolor="red" strokecolor="red">
            <v:shadow color="#868686"/>
            <v:textpath style="font-family:&quot;宋体&quot;" trim="t" string="河南交通职业技术学院学生工作处（部）文件"/>
          </v:shape>
        </w:pict>
      </w:r>
    </w:p>
    <w:p w:rsidR="005E4385" w:rsidRDefault="005E4385" w:rsidP="005E4385">
      <w:pPr>
        <w:ind w:leftChars="100" w:left="220"/>
        <w:jc w:val="center"/>
        <w:rPr>
          <w:b/>
          <w:sz w:val="15"/>
          <w:szCs w:val="15"/>
        </w:rPr>
      </w:pPr>
    </w:p>
    <w:p w:rsidR="005E4385" w:rsidRDefault="005E4385" w:rsidP="005E4385">
      <w:pPr>
        <w:ind w:leftChars="100" w:left="220"/>
        <w:jc w:val="center"/>
        <w:rPr>
          <w:b/>
          <w:sz w:val="15"/>
          <w:szCs w:val="15"/>
        </w:rPr>
      </w:pPr>
    </w:p>
    <w:p w:rsidR="005E4385" w:rsidRPr="00FC71E4" w:rsidRDefault="005E4385" w:rsidP="005E4385">
      <w:pPr>
        <w:ind w:leftChars="100" w:left="220"/>
        <w:jc w:val="center"/>
        <w:rPr>
          <w:rFonts w:ascii="楷体_GB2312" w:eastAsia="楷体_GB2312" w:hAnsi="宋体"/>
          <w:sz w:val="32"/>
          <w:szCs w:val="32"/>
        </w:rPr>
      </w:pPr>
      <w:r w:rsidRPr="00FC71E4">
        <w:rPr>
          <w:rFonts w:ascii="楷体_GB2312" w:eastAsia="楷体_GB2312" w:hAnsi="宋体" w:hint="eastAsia"/>
          <w:sz w:val="32"/>
          <w:szCs w:val="32"/>
        </w:rPr>
        <w:t>豫交院学[2017]1</w:t>
      </w:r>
      <w:r>
        <w:rPr>
          <w:rFonts w:ascii="楷体_GB2312" w:eastAsia="楷体_GB2312" w:hAnsi="宋体" w:hint="eastAsia"/>
          <w:sz w:val="32"/>
          <w:szCs w:val="32"/>
        </w:rPr>
        <w:t>3</w:t>
      </w:r>
      <w:r w:rsidRPr="00FC71E4">
        <w:rPr>
          <w:rFonts w:ascii="楷体_GB2312" w:eastAsia="楷体_GB2312" w:hAnsi="宋体" w:hint="eastAsia"/>
          <w:sz w:val="32"/>
          <w:szCs w:val="32"/>
        </w:rPr>
        <w:t>号</w:t>
      </w:r>
    </w:p>
    <w:p w:rsidR="005E4385" w:rsidRPr="004010D4" w:rsidRDefault="005E4385" w:rsidP="005E4385">
      <w:pPr>
        <w:rPr>
          <w:rFonts w:ascii="Times New Roman" w:hAnsi="Times New Roman"/>
          <w:b/>
          <w:sz w:val="44"/>
          <w:szCs w:val="44"/>
        </w:rPr>
      </w:pPr>
      <w:r w:rsidRPr="009A2F5F">
        <w:rPr>
          <w:rFonts w:ascii="Times New Roman" w:hAnsi="Times New Roman"/>
          <w:sz w:val="21"/>
          <w:szCs w:val="24"/>
        </w:rPr>
        <w:pict>
          <v:line id="直线 2" o:spid="_x0000_s1026" style="position:absolute;z-index:251660288" from="9pt,7.95pt" to="414pt,7.95pt" strokecolor="red" strokeweight="1.5pt"/>
        </w:pict>
      </w:r>
    </w:p>
    <w:p w:rsidR="005E4385" w:rsidRDefault="00F53882" w:rsidP="005E4385">
      <w:pPr>
        <w:spacing w:after="0" w:line="600" w:lineRule="exact"/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r w:rsidRPr="00F53882">
        <w:rPr>
          <w:rFonts w:ascii="方正小标宋简体" w:eastAsia="方正小标宋简体" w:hAnsi="宋体" w:cs="宋体" w:hint="eastAsia"/>
          <w:bCs/>
          <w:sz w:val="44"/>
          <w:szCs w:val="44"/>
        </w:rPr>
        <w:t>关于转发《普通高等学校学生管理规定》（中华人民共和国教育部令第41号）的</w:t>
      </w:r>
    </w:p>
    <w:p w:rsidR="00F53882" w:rsidRDefault="00F53882" w:rsidP="005E4385">
      <w:pPr>
        <w:spacing w:after="0" w:line="600" w:lineRule="exact"/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r w:rsidRPr="00F53882">
        <w:rPr>
          <w:rFonts w:ascii="方正小标宋简体" w:eastAsia="方正小标宋简体" w:hAnsi="宋体" w:cs="宋体" w:hint="eastAsia"/>
          <w:bCs/>
          <w:sz w:val="44"/>
          <w:szCs w:val="44"/>
        </w:rPr>
        <w:t>通知</w:t>
      </w:r>
    </w:p>
    <w:p w:rsidR="005E4385" w:rsidRPr="005E4385" w:rsidRDefault="005E4385" w:rsidP="005E4385">
      <w:pPr>
        <w:spacing w:after="0" w:line="600" w:lineRule="exact"/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</w:p>
    <w:p w:rsidR="00F53882" w:rsidRPr="005E4385" w:rsidRDefault="00F53882" w:rsidP="005E4385">
      <w:pPr>
        <w:adjustRightInd/>
        <w:snapToGrid/>
        <w:spacing w:after="0" w:line="600" w:lineRule="exact"/>
        <w:jc w:val="both"/>
        <w:rPr>
          <w:rFonts w:ascii="仿宋_GB2312" w:eastAsia="仿宋_GB2312" w:hAnsi="宋体" w:cs="宋体" w:hint="eastAsia"/>
          <w:sz w:val="32"/>
          <w:szCs w:val="32"/>
        </w:rPr>
      </w:pPr>
      <w:r w:rsidRPr="005E4385">
        <w:rPr>
          <w:rFonts w:ascii="仿宋_GB2312" w:eastAsia="仿宋_GB2312" w:hAnsi="宋体" w:cs="宋体" w:hint="eastAsia"/>
          <w:sz w:val="32"/>
          <w:szCs w:val="32"/>
        </w:rPr>
        <w:t>各院（系、部）、机关各处室：</w:t>
      </w:r>
    </w:p>
    <w:p w:rsidR="005E4385" w:rsidRDefault="00F53882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  <w:r w:rsidRPr="005E4385">
        <w:rPr>
          <w:rFonts w:ascii="仿宋_GB2312" w:eastAsia="仿宋_GB2312" w:hAnsi="宋体" w:cs="宋体" w:hint="eastAsia"/>
          <w:bCs/>
          <w:sz w:val="32"/>
          <w:szCs w:val="32"/>
        </w:rPr>
        <w:t>现将《普通高等学校学生管理规定》（中华人民共和国教育部第41号令）转发，要求各单位认真</w:t>
      </w:r>
      <w:r w:rsidR="005E4385" w:rsidRPr="005E4385">
        <w:rPr>
          <w:rFonts w:ascii="仿宋_GB2312" w:eastAsia="仿宋_GB2312" w:hAnsi="宋体" w:cs="宋体" w:hint="eastAsia"/>
          <w:bCs/>
          <w:sz w:val="32"/>
          <w:szCs w:val="32"/>
        </w:rPr>
        <w:t>组织</w:t>
      </w:r>
      <w:r w:rsidRPr="005E4385">
        <w:rPr>
          <w:rFonts w:ascii="仿宋_GB2312" w:eastAsia="仿宋_GB2312" w:hAnsi="宋体" w:cs="宋体" w:hint="eastAsia"/>
          <w:bCs/>
          <w:sz w:val="32"/>
          <w:szCs w:val="32"/>
        </w:rPr>
        <w:t>学习</w:t>
      </w:r>
      <w:r w:rsidR="005E4385" w:rsidRPr="005E4385">
        <w:rPr>
          <w:rFonts w:ascii="仿宋_GB2312" w:eastAsia="仿宋_GB2312" w:hAnsi="宋体" w:cs="宋体" w:hint="eastAsia"/>
          <w:bCs/>
          <w:sz w:val="32"/>
          <w:szCs w:val="32"/>
        </w:rPr>
        <w:t>，</w:t>
      </w:r>
      <w:r w:rsidR="005E4385" w:rsidRPr="005E4385">
        <w:rPr>
          <w:rFonts w:ascii="仿宋_GB2312" w:eastAsia="仿宋_GB2312" w:hAnsi="宋体" w:cs="宋体" w:hint="eastAsia"/>
          <w:sz w:val="32"/>
          <w:szCs w:val="32"/>
        </w:rPr>
        <w:t>高度重视，深刻领会《规定》精神，全面梳理，抓紧做好学校学生管理规定的修订工作</w:t>
      </w:r>
      <w:r w:rsidR="005E4385" w:rsidRPr="005E4385">
        <w:rPr>
          <w:rFonts w:ascii="仿宋_GB2312" w:eastAsia="仿宋_GB2312" w:hAnsi="宋体" w:cs="宋体" w:hint="eastAsia"/>
          <w:bCs/>
          <w:sz w:val="32"/>
          <w:szCs w:val="32"/>
        </w:rPr>
        <w:t>，</w:t>
      </w:r>
      <w:r w:rsidR="005E4385" w:rsidRPr="005E4385">
        <w:rPr>
          <w:rFonts w:ascii="仿宋_GB2312" w:eastAsia="仿宋_GB2312" w:hAnsi="宋体" w:cs="宋体" w:hint="eastAsia"/>
          <w:sz w:val="32"/>
          <w:szCs w:val="32"/>
        </w:rPr>
        <w:t>严格落实，确保完成学生管理规定审核备案任</w:t>
      </w:r>
      <w:r w:rsidR="005E4385" w:rsidRPr="005E4385">
        <w:rPr>
          <w:rFonts w:ascii="仿宋_GB2312" w:eastAsia="仿宋_GB2312" w:hAnsi="宋体" w:cs="宋体" w:hint="eastAsia"/>
          <w:bCs/>
          <w:sz w:val="32"/>
          <w:szCs w:val="32"/>
        </w:rPr>
        <w:t>务。</w:t>
      </w:r>
    </w:p>
    <w:p w:rsidR="005C0C83" w:rsidRDefault="005C0C83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5C0C83" w:rsidRDefault="005C0C83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5C0C83" w:rsidRDefault="005C0C83" w:rsidP="005C0C83">
      <w:pPr>
        <w:spacing w:after="0" w:line="600" w:lineRule="exact"/>
        <w:ind w:firstLineChars="1400" w:firstLine="448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2017年5月11日</w:t>
      </w:r>
    </w:p>
    <w:p w:rsidR="005C0C83" w:rsidRDefault="005C0C83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/>
          <w:bCs/>
          <w:sz w:val="32"/>
          <w:szCs w:val="32"/>
        </w:rPr>
      </w:pPr>
    </w:p>
    <w:p w:rsidR="005E4385" w:rsidRDefault="005E4385">
      <w:pPr>
        <w:adjustRightInd/>
        <w:snapToGrid/>
        <w:spacing w:line="220" w:lineRule="atLeast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/>
          <w:bCs/>
          <w:sz w:val="32"/>
          <w:szCs w:val="32"/>
        </w:rPr>
        <w:br w:type="page"/>
      </w:r>
    </w:p>
    <w:p w:rsidR="005E4385" w:rsidRDefault="005E4385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5E4385" w:rsidRDefault="005E4385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5E4385" w:rsidRDefault="005E4385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5E4385" w:rsidRDefault="005E4385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5E4385" w:rsidRDefault="005E4385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5E4385" w:rsidRDefault="005E4385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5E4385" w:rsidRDefault="005E4385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5E4385" w:rsidRDefault="005E4385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5E4385" w:rsidRDefault="005E4385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5E4385" w:rsidRDefault="005E4385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5E4385" w:rsidRDefault="005E4385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5E4385" w:rsidRDefault="005E4385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5E4385" w:rsidRDefault="005E4385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5E4385" w:rsidRDefault="005E4385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5E4385" w:rsidRDefault="005E4385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5E4385" w:rsidRDefault="005E4385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5E4385" w:rsidRDefault="005E4385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5E4385" w:rsidRDefault="005E4385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5E4385" w:rsidRDefault="005E4385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5E4385" w:rsidRDefault="005E4385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5E4385" w:rsidRPr="005E4385" w:rsidRDefault="005E4385" w:rsidP="005E4385">
      <w:pPr>
        <w:spacing w:after="0" w:line="600" w:lineRule="exact"/>
        <w:ind w:firstLineChars="200" w:firstLine="640"/>
        <w:jc w:val="both"/>
        <w:rPr>
          <w:rFonts w:ascii="仿宋_GB2312" w:eastAsia="仿宋_GB2312" w:hAnsi="宋体" w:cs="宋体" w:hint="eastAsia"/>
          <w:bCs/>
          <w:sz w:val="32"/>
          <w:szCs w:val="32"/>
        </w:rPr>
      </w:pPr>
    </w:p>
    <w:p w:rsidR="005E4385" w:rsidRDefault="005E4385" w:rsidP="005E4385">
      <w:pPr>
        <w:ind w:right="840"/>
        <w:rPr>
          <w:rFonts w:ascii="仿宋" w:eastAsia="仿宋" w:hAnsi="仿宋"/>
          <w:b/>
          <w:sz w:val="32"/>
          <w:szCs w:val="32"/>
        </w:rPr>
      </w:pPr>
      <w:r w:rsidRPr="005E4385">
        <w:rPr>
          <w:rFonts w:ascii="仿宋_GB2312" w:eastAsia="仿宋_GB2312" w:hAnsi="仿宋"/>
          <w:sz w:val="28"/>
          <w:szCs w:val="28"/>
        </w:rPr>
        <w:pict>
          <v:line id="_x0000_s1027" style="position:absolute;z-index:251662336" from="-9pt,25.5pt" to="423pt,25.5pt"/>
        </w:pict>
      </w:r>
      <w:r>
        <w:rPr>
          <w:rFonts w:ascii="仿宋" w:eastAsia="仿宋" w:hAnsi="仿宋" w:hint="eastAsia"/>
          <w:b/>
          <w:sz w:val="32"/>
          <w:szCs w:val="32"/>
        </w:rPr>
        <w:t xml:space="preserve">  </w:t>
      </w:r>
    </w:p>
    <w:p w:rsidR="005E4385" w:rsidRPr="005C0C83" w:rsidRDefault="005E4385" w:rsidP="005C0C83">
      <w:pPr>
        <w:ind w:right="-328"/>
        <w:rPr>
          <w:rFonts w:ascii="仿宋_GB2312" w:eastAsia="仿宋_GB2312" w:hAnsi="仿宋"/>
          <w:sz w:val="28"/>
          <w:szCs w:val="28"/>
        </w:rPr>
      </w:pPr>
      <w:r w:rsidRPr="005E4385">
        <w:rPr>
          <w:rFonts w:ascii="仿宋_GB2312" w:eastAsia="仿宋_GB2312" w:hAnsi="仿宋"/>
          <w:sz w:val="28"/>
          <w:szCs w:val="28"/>
        </w:rPr>
        <w:pict>
          <v:line id="_x0000_s1028" style="position:absolute;z-index:251663360" from="-9pt,28.2pt" to="423pt,28.2pt"/>
        </w:pict>
      </w:r>
      <w:r w:rsidRPr="005E4385">
        <w:rPr>
          <w:rFonts w:ascii="仿宋_GB2312" w:eastAsia="仿宋_GB2312" w:hAnsi="仿宋" w:hint="eastAsia"/>
          <w:sz w:val="28"/>
          <w:szCs w:val="28"/>
        </w:rPr>
        <w:t xml:space="preserve">河南交通职业技术学院学生工作处     </w:t>
      </w:r>
      <w:r>
        <w:rPr>
          <w:rFonts w:ascii="仿宋_GB2312" w:eastAsia="仿宋_GB2312" w:hAnsi="仿宋" w:hint="eastAsia"/>
          <w:sz w:val="28"/>
          <w:szCs w:val="28"/>
        </w:rPr>
        <w:t xml:space="preserve">      </w:t>
      </w:r>
      <w:r w:rsidRPr="005E4385">
        <w:rPr>
          <w:rFonts w:ascii="仿宋_GB2312" w:eastAsia="仿宋_GB2312" w:hAnsi="仿宋" w:hint="eastAsia"/>
          <w:sz w:val="28"/>
          <w:szCs w:val="28"/>
        </w:rPr>
        <w:t>2017年5月</w:t>
      </w:r>
      <w:r>
        <w:rPr>
          <w:rFonts w:ascii="仿宋_GB2312" w:eastAsia="仿宋_GB2312" w:hAnsi="仿宋" w:hint="eastAsia"/>
          <w:sz w:val="28"/>
          <w:szCs w:val="28"/>
        </w:rPr>
        <w:t>1</w:t>
      </w:r>
      <w:r w:rsidR="005C0C83">
        <w:rPr>
          <w:rFonts w:ascii="仿宋_GB2312" w:eastAsia="仿宋_GB2312" w:hAnsi="仿宋" w:hint="eastAsia"/>
          <w:sz w:val="28"/>
          <w:szCs w:val="28"/>
        </w:rPr>
        <w:t>1</w:t>
      </w:r>
      <w:r w:rsidRPr="005E4385">
        <w:rPr>
          <w:rFonts w:ascii="仿宋_GB2312" w:eastAsia="仿宋_GB2312" w:hAnsi="仿宋" w:hint="eastAsia"/>
          <w:sz w:val="28"/>
          <w:szCs w:val="28"/>
        </w:rPr>
        <w:t>印发</w:t>
      </w:r>
    </w:p>
    <w:sectPr w:rsidR="005E4385" w:rsidRPr="005C0C8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C0C83"/>
    <w:rsid w:val="005E4385"/>
    <w:rsid w:val="008B7726"/>
    <w:rsid w:val="00BD7AC1"/>
    <w:rsid w:val="00D31D50"/>
    <w:rsid w:val="00F53882"/>
    <w:rsid w:val="00F9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3882"/>
    <w:rPr>
      <w:b/>
      <w:bCs/>
    </w:rPr>
  </w:style>
  <w:style w:type="paragraph" w:styleId="a4">
    <w:name w:val="Normal (Web)"/>
    <w:basedOn w:val="a"/>
    <w:uiPriority w:val="99"/>
    <w:unhideWhenUsed/>
    <w:rsid w:val="00F5388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timestyle568301">
    <w:name w:val="timestyle568301"/>
    <w:basedOn w:val="a0"/>
    <w:rsid w:val="00F53882"/>
    <w:rPr>
      <w:sz w:val="18"/>
      <w:szCs w:val="18"/>
    </w:rPr>
  </w:style>
  <w:style w:type="character" w:customStyle="1" w:styleId="authorstyle568301">
    <w:name w:val="authorstyle568301"/>
    <w:basedOn w:val="a0"/>
    <w:rsid w:val="00F53882"/>
    <w:rPr>
      <w:sz w:val="18"/>
      <w:szCs w:val="18"/>
    </w:rPr>
  </w:style>
  <w:style w:type="paragraph" w:customStyle="1" w:styleId="vsbcontentstart">
    <w:name w:val="vsbcontent_start"/>
    <w:basedOn w:val="a"/>
    <w:rsid w:val="00F5388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5C0C8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C0C83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03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2017-12-14T01:34:00Z</dcterms:modified>
</cp:coreProperties>
</file>